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A157" w14:textId="77777777" w:rsidR="00AC71CF" w:rsidRDefault="00AC71CF">
      <w:r>
        <w:t>Liebe Familie,</w:t>
      </w:r>
    </w:p>
    <w:p w14:paraId="79B24A1D" w14:textId="77777777" w:rsidR="00AC71CF" w:rsidRDefault="00AC71CF"/>
    <w:p w14:paraId="47D22DA0" w14:textId="77777777" w:rsidR="00AC71CF" w:rsidRDefault="00AC71CF">
      <w:r>
        <w:t>Herzliche Grüße! Ich bin Zhanybek und möchte mit Ihnen teilen, warum ich gerne als Au-Pair ein Teil Ihrer Familie in Deutschland wäre.</w:t>
      </w:r>
    </w:p>
    <w:p w14:paraId="652D2CF6" w14:textId="77777777" w:rsidR="00AC71CF" w:rsidRDefault="00AC71CF">
      <w:r>
        <w:t>Ich stamme aus Kirgisistan, einem faszinierenden Land mit interessanter Geschichte und vielfältigen Kulturen. Schon seit meiner Jugend liebe ich es zu reisen und neue Kulturen kennenzulernen. Seit meiner Kindheit habe ich danach gestrebt zu verstehen, wie die Welt jenseits meines Heimatlandes funktioniert.</w:t>
      </w:r>
    </w:p>
    <w:p w14:paraId="1122D168" w14:textId="77777777" w:rsidR="00AC71CF" w:rsidRDefault="00AC71CF">
      <w:r>
        <w:t>Derzeit arbeite ich in einem Sportgeschäft, wo ich täglich Menschen verschiedener Herkunft treffe und meine Begeisterung für einen aktiven Lebensstil teile. Darüber hinaus studiere ich Finanzen, um Kenntnisse zu erlangen, die in verschiedenen Lebensbereichen nützlich sein können.</w:t>
      </w:r>
    </w:p>
    <w:p w14:paraId="3EC5146D" w14:textId="47E0FA5D" w:rsidR="00AC71CF" w:rsidRDefault="00AC71CF">
      <w:r>
        <w:t>Meine Interessen umfassen das Hören von Musik, Volleyballspielen und das Erlernen der deutschen Sprache. Deutsch ist für mich nicht nur ein Kommunikationsmittel, sondern auch der Schlüssel, um in die Kultur einzutauchen und mit den Einheimischen zu interagieren. Ich bin sicher, dass die Sprachkenntnisse es mir ermöglichen werden, mich schnell in Ihre familiäre Umgebung einzufügen und enge Beziehungen zu Ihren Kindern aufzubauen.</w:t>
      </w:r>
    </w:p>
    <w:p w14:paraId="7C15F9AB" w14:textId="37F0E486" w:rsidR="00AC71CF" w:rsidRDefault="00AC71CF">
      <w:r>
        <w:t>In diesem Jahr habe ich erfolgreich einen A1-Sprachkurs abgeschlossen, was mir zusätzliche Motivation und Selbstvertrauen im täglichen Sprachgebrauch verliehen hat. Nach Abschluss des Au-Pair-Programms freue ich mich darauf, nach Kirgisistan zurückzukehren und meine Ausbildung fortzusetzen.</w:t>
      </w:r>
    </w:p>
    <w:p w14:paraId="220516BF" w14:textId="36D7784D" w:rsidR="00AC71CF" w:rsidRDefault="00AC71CF">
      <w:r>
        <w:t>Warum Deutschland? Dieses Land bietet mir die einzigartige Möglichkeit, in seine reiche Kultur einzutauchen, meine sprachlichen Fähigkeiten zu verbessern und meinen Horizont zu erweitern. Deutschland, mit seinen historischen Sehenswürdigkeiten, dem dynamischen Lebensstil und der inspirierenden Atmosphäre, ist für mich der ideale Ort für persönliches Wachstum und Lernen.</w:t>
      </w:r>
    </w:p>
    <w:p w14:paraId="7D063B0A" w14:textId="312EB623" w:rsidR="00AC71CF" w:rsidRDefault="00AC71CF">
      <w:r>
        <w:t>Das Au-Pair-Programm ermöglicht es mir nicht nur, sich um Ihre Kinder zu kümmern, sondern auch meine kirgisische Kultur zu teilen und meine Sprachkenntnisse in der einzigartigen Umgebung Deutschlands zu vertiefen.</w:t>
      </w:r>
    </w:p>
    <w:p w14:paraId="5E345FB2" w14:textId="30AE4E81" w:rsidR="00AC71CF" w:rsidRDefault="00AC71CF">
      <w:r>
        <w:t>Ich freue mich darauf, die Möglichkeit zu haben, Sie persönlich kennenzulernen, Details zu besprechen und vielleicht gemeinsam dieses aufregende Abenteuer zu beginnen.</w:t>
      </w:r>
    </w:p>
    <w:p w14:paraId="1A481618" w14:textId="77777777" w:rsidR="00AC71CF" w:rsidRDefault="00AC71CF">
      <w:r>
        <w:t>Mit herzlichen Grüßen,</w:t>
      </w:r>
    </w:p>
    <w:p w14:paraId="5A8455CF" w14:textId="77777777" w:rsidR="00AC71CF" w:rsidRDefault="00AC71CF">
      <w:r>
        <w:t>Zhanybek.</w:t>
      </w:r>
    </w:p>
    <w:sectPr w:rsidR="00AC7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CF"/>
    <w:rsid w:val="009F5779"/>
    <w:rsid w:val="00AC71CF"/>
    <w:rsid w:val="00C033A8"/>
    <w:rsid w:val="00F9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378C089"/>
  <w15:chartTrackingRefBased/>
  <w15:docId w15:val="{3855FBB6-D836-D045-AE58-58F6A617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7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7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71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71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71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71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71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71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71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1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71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71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71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71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71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71CF"/>
    <w:rPr>
      <w:rFonts w:eastAsiaTheme="majorEastAsia" w:cstheme="majorBidi"/>
      <w:color w:val="595959" w:themeColor="text1" w:themeTint="A6"/>
    </w:rPr>
  </w:style>
  <w:style w:type="character" w:customStyle="1" w:styleId="80">
    <w:name w:val="Заголовок 8 Знак"/>
    <w:basedOn w:val="a0"/>
    <w:link w:val="8"/>
    <w:uiPriority w:val="9"/>
    <w:semiHidden/>
    <w:rsid w:val="00AC71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71CF"/>
    <w:rPr>
      <w:rFonts w:eastAsiaTheme="majorEastAsia" w:cstheme="majorBidi"/>
      <w:color w:val="272727" w:themeColor="text1" w:themeTint="D8"/>
    </w:rPr>
  </w:style>
  <w:style w:type="paragraph" w:styleId="a3">
    <w:name w:val="Title"/>
    <w:basedOn w:val="a"/>
    <w:next w:val="a"/>
    <w:link w:val="a4"/>
    <w:uiPriority w:val="10"/>
    <w:qFormat/>
    <w:rsid w:val="00AC7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7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71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71CF"/>
    <w:pPr>
      <w:spacing w:before="160"/>
      <w:jc w:val="center"/>
    </w:pPr>
    <w:rPr>
      <w:i/>
      <w:iCs/>
      <w:color w:val="404040" w:themeColor="text1" w:themeTint="BF"/>
    </w:rPr>
  </w:style>
  <w:style w:type="character" w:customStyle="1" w:styleId="22">
    <w:name w:val="Цитата 2 Знак"/>
    <w:basedOn w:val="a0"/>
    <w:link w:val="21"/>
    <w:uiPriority w:val="29"/>
    <w:rsid w:val="00AC71CF"/>
    <w:rPr>
      <w:i/>
      <w:iCs/>
      <w:color w:val="404040" w:themeColor="text1" w:themeTint="BF"/>
    </w:rPr>
  </w:style>
  <w:style w:type="paragraph" w:styleId="a7">
    <w:name w:val="List Paragraph"/>
    <w:basedOn w:val="a"/>
    <w:uiPriority w:val="34"/>
    <w:qFormat/>
    <w:rsid w:val="00AC71CF"/>
    <w:pPr>
      <w:ind w:left="720"/>
      <w:contextualSpacing/>
    </w:pPr>
  </w:style>
  <w:style w:type="character" w:styleId="a8">
    <w:name w:val="Intense Emphasis"/>
    <w:basedOn w:val="a0"/>
    <w:uiPriority w:val="21"/>
    <w:qFormat/>
    <w:rsid w:val="00AC71CF"/>
    <w:rPr>
      <w:i/>
      <w:iCs/>
      <w:color w:val="0F4761" w:themeColor="accent1" w:themeShade="BF"/>
    </w:rPr>
  </w:style>
  <w:style w:type="paragraph" w:styleId="a9">
    <w:name w:val="Intense Quote"/>
    <w:basedOn w:val="a"/>
    <w:next w:val="a"/>
    <w:link w:val="aa"/>
    <w:uiPriority w:val="30"/>
    <w:qFormat/>
    <w:rsid w:val="00AC7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71CF"/>
    <w:rPr>
      <w:i/>
      <w:iCs/>
      <w:color w:val="0F4761" w:themeColor="accent1" w:themeShade="BF"/>
    </w:rPr>
  </w:style>
  <w:style w:type="character" w:styleId="ab">
    <w:name w:val="Intense Reference"/>
    <w:basedOn w:val="a0"/>
    <w:uiPriority w:val="32"/>
    <w:qFormat/>
    <w:rsid w:val="00AC7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Zhanybek Zhakshylykov</dc:creator>
  <cp:keywords/>
  <dc:description/>
  <cp:lastModifiedBy>Zhanybek Zhakshylykov</cp:lastModifiedBy>
  <cp:revision>2</cp:revision>
  <dcterms:created xsi:type="dcterms:W3CDTF">2024-01-30T16:10:00Z</dcterms:created>
  <dcterms:modified xsi:type="dcterms:W3CDTF">2024-01-30T16:10:00Z</dcterms:modified>
</cp:coreProperties>
</file>